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Pr="00E6525F" w:rsidRDefault="00183C17" w:rsidP="00183C17">
      <w:pPr>
        <w:rPr>
          <w:b/>
        </w:rPr>
      </w:pPr>
      <w:bookmarkStart w:id="0" w:name="_GoBack"/>
      <w:bookmarkEnd w:id="0"/>
      <w:r w:rsidRPr="00E6525F">
        <w:rPr>
          <w:b/>
        </w:rPr>
        <w:t>6: Applying Compliance Frameworks Using InSpec</w:t>
      </w:r>
    </w:p>
    <w:p w:rsidR="00E948A5" w:rsidRDefault="00E948A5" w:rsidP="00183C17"/>
    <w:p w:rsidR="00E948A5" w:rsidRDefault="004B723A" w:rsidP="00183C17">
      <w:r>
        <w:object w:dxaOrig="12770" w:dyaOrig="71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95pt;height:269.8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E948A5" w:rsidRPr="00183C17" w:rsidRDefault="00E948A5" w:rsidP="00183C17">
      <w:r w:rsidRPr="00183C17">
        <w:t>Useful references for this module:</w:t>
      </w:r>
    </w:p>
    <w:p w:rsidR="00E948A5" w:rsidRDefault="00E948A5" w:rsidP="00183C17"/>
    <w:p w:rsidR="00E948A5" w:rsidRDefault="00E948A5" w:rsidP="00183C17">
      <w:r>
        <w:t>https://docs.chef.io/release/compliance_1-0/dsl_compliance.html</w:t>
      </w:r>
    </w:p>
    <w:p w:rsidR="00E948A5" w:rsidRDefault="00E948A5" w:rsidP="00183C17"/>
    <w:p w:rsidR="00E948A5" w:rsidRDefault="00E948A5" w:rsidP="00183C17">
      <w:r>
        <w:t>https://docs.chef.io/inspec_reference.html</w:t>
      </w:r>
    </w:p>
    <w:p w:rsidR="00E948A5" w:rsidRDefault="00E948A5" w:rsidP="00183C17"/>
    <w:p w:rsidR="00E948A5" w:rsidRDefault="00E948A5" w:rsidP="00183C17"/>
    <w:p w:rsidR="00E948A5" w:rsidRDefault="00E948A5" w:rsidP="00183C17"/>
    <w:p w:rsidR="00E948A5" w:rsidRDefault="00E948A5" w:rsidP="00183C17">
      <w:r>
        <w:br w:type="page"/>
      </w:r>
    </w:p>
    <w:p w:rsidR="00E948A5" w:rsidRDefault="00E948A5" w:rsidP="00183C17">
      <w:r>
        <w:lastRenderedPageBreak/>
        <w:t>Slide 2</w:t>
      </w:r>
    </w:p>
    <w:p w:rsidR="00E948A5" w:rsidRDefault="00E948A5" w:rsidP="00183C17"/>
    <w:p w:rsidR="00E948A5" w:rsidRDefault="004B723A" w:rsidP="00183C17">
      <w:r>
        <w:object w:dxaOrig="12770" w:dyaOrig="7199">
          <v:shape id="_x0000_i1026" type="#_x0000_t75" style="width:478.95pt;height:269.8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E948A5" w:rsidRDefault="00E948A5" w:rsidP="00183C17"/>
    <w:p w:rsidR="00E948A5" w:rsidRDefault="00E948A5" w:rsidP="00183C17"/>
    <w:p w:rsidR="00E948A5" w:rsidRDefault="00E948A5" w:rsidP="00183C17"/>
    <w:p w:rsidR="00E948A5" w:rsidRDefault="00E948A5" w:rsidP="00183C17"/>
    <w:p w:rsidR="00E948A5" w:rsidRDefault="00E948A5" w:rsidP="00183C17"/>
    <w:p w:rsidR="00E948A5" w:rsidRDefault="00E948A5" w:rsidP="00183C17">
      <w:r>
        <w:br w:type="page"/>
      </w:r>
    </w:p>
    <w:p w:rsidR="00E948A5" w:rsidRDefault="00E948A5" w:rsidP="00183C17">
      <w:r>
        <w:lastRenderedPageBreak/>
        <w:t>Slide 3</w:t>
      </w:r>
    </w:p>
    <w:p w:rsidR="00E948A5" w:rsidRDefault="00E948A5" w:rsidP="00183C17"/>
    <w:p w:rsidR="00E948A5" w:rsidRDefault="004B723A" w:rsidP="00183C17">
      <w:r>
        <w:object w:dxaOrig="12770" w:dyaOrig="7199">
          <v:shape id="_x0000_i1027" type="#_x0000_t75" style="width:478.95pt;height:269.8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4</w:t>
      </w:r>
    </w:p>
    <w:p w:rsidR="00E948A5" w:rsidRDefault="00E948A5" w:rsidP="00183C17"/>
    <w:p w:rsidR="00E948A5" w:rsidRDefault="004B723A" w:rsidP="00183C17">
      <w:r>
        <w:object w:dxaOrig="12770" w:dyaOrig="7199">
          <v:shape id="_x0000_i1028" type="#_x0000_t75" style="width:478.95pt;height:269.8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5</w:t>
      </w:r>
    </w:p>
    <w:p w:rsidR="00E948A5" w:rsidRDefault="00E948A5" w:rsidP="00183C17"/>
    <w:p w:rsidR="00E948A5" w:rsidRDefault="004B723A" w:rsidP="00183C17">
      <w:r>
        <w:object w:dxaOrig="12770" w:dyaOrig="7199">
          <v:shape id="_x0000_i1029" type="#_x0000_t75" style="width:478.95pt;height:269.8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6</w:t>
      </w:r>
    </w:p>
    <w:p w:rsidR="00E948A5" w:rsidRDefault="00E948A5" w:rsidP="00183C17"/>
    <w:p w:rsidR="00E948A5" w:rsidRDefault="004B723A" w:rsidP="00183C17">
      <w:r>
        <w:object w:dxaOrig="12770" w:dyaOrig="7199">
          <v:shape id="_x0000_i1030" type="#_x0000_t75" style="width:478.95pt;height:269.8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7</w:t>
      </w:r>
    </w:p>
    <w:p w:rsidR="00E948A5" w:rsidRDefault="00E948A5" w:rsidP="00183C17"/>
    <w:p w:rsidR="00E948A5" w:rsidRDefault="004B723A" w:rsidP="00183C17">
      <w:r>
        <w:object w:dxaOrig="12770" w:dyaOrig="7199">
          <v:shape id="_x0000_i1031" type="#_x0000_t75" style="width:478.95pt;height:269.8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8</w:t>
      </w:r>
    </w:p>
    <w:p w:rsidR="00E948A5" w:rsidRDefault="00E948A5" w:rsidP="00183C17"/>
    <w:p w:rsidR="00E948A5" w:rsidRDefault="004B723A" w:rsidP="00183C17">
      <w:r>
        <w:object w:dxaOrig="12770" w:dyaOrig="7199">
          <v:shape id="_x0000_i1032" type="#_x0000_t75" style="width:478.95pt;height:269.8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9</w:t>
      </w:r>
    </w:p>
    <w:p w:rsidR="00E948A5" w:rsidRDefault="00E948A5" w:rsidP="00183C17"/>
    <w:p w:rsidR="00E948A5" w:rsidRDefault="004B723A" w:rsidP="00183C17">
      <w:r>
        <w:object w:dxaOrig="12770" w:dyaOrig="7199">
          <v:shape id="_x0000_i1033" type="#_x0000_t75" style="width:478.95pt;height:269.8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10</w:t>
      </w:r>
    </w:p>
    <w:p w:rsidR="00E948A5" w:rsidRDefault="00E948A5" w:rsidP="00183C17"/>
    <w:p w:rsidR="00E948A5" w:rsidRDefault="004B723A" w:rsidP="00183C17">
      <w:r>
        <w:object w:dxaOrig="12770" w:dyaOrig="7199">
          <v:shape id="_x0000_i1034" type="#_x0000_t75" style="width:478.95pt;height:269.8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11</w:t>
      </w:r>
    </w:p>
    <w:p w:rsidR="00E948A5" w:rsidRDefault="00E948A5" w:rsidP="00183C17"/>
    <w:p w:rsidR="00E948A5" w:rsidRDefault="004B723A" w:rsidP="00183C17">
      <w:r>
        <w:object w:dxaOrig="12770" w:dyaOrig="7199">
          <v:shape id="_x0000_i1035" type="#_x0000_t75" style="width:478.95pt;height:269.8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E948A5" w:rsidRDefault="00E948A5" w:rsidP="00183C17"/>
    <w:p w:rsidR="00E948A5" w:rsidRDefault="00E948A5" w:rsidP="00183C17">
      <w:r>
        <w:t xml:space="preserve">The text in the example on the left can be used to create a Compliance Profile control (on the right). </w:t>
      </w:r>
      <w:r>
        <w:br/>
      </w:r>
      <w:r>
        <w:br/>
        <w:t xml:space="preserve">In this example, you can name the control the same as the section in the CIS document: control 'cis-3.1' </w:t>
      </w:r>
    </w:p>
    <w:p w:rsidR="00E948A5" w:rsidRDefault="00E948A5" w:rsidP="00183C17">
      <w:r>
        <w:t>The Description text from the CIS document can be used to write the `desc` section.</w:t>
      </w:r>
    </w:p>
    <w:p w:rsidR="00E948A5" w:rsidRDefault="00E948A5" w:rsidP="00183C17"/>
    <w:p w:rsidR="00E948A5" w:rsidRDefault="00E948A5" w:rsidP="00183C17">
      <w:r>
        <w:t xml:space="preserve">As you can see on that page, the </w:t>
      </w:r>
      <w:r>
        <w:rPr>
          <w:i/>
          <w:iCs/>
          <w:lang w:val="da-DK"/>
        </w:rPr>
        <w:t xml:space="preserve">3.1 Set Daemon umask (Scored) </w:t>
      </w:r>
      <w:r>
        <w:t>section says:</w:t>
      </w:r>
    </w:p>
    <w:p w:rsidR="00E948A5" w:rsidRDefault="00E948A5" w:rsidP="00183C17"/>
    <w:p w:rsidR="00E948A5" w:rsidRDefault="00E948A5" w:rsidP="00183C17">
      <w:r>
        <w:t>Description:</w:t>
      </w:r>
    </w:p>
    <w:p w:rsidR="00E948A5" w:rsidRDefault="00E948A5" w:rsidP="00183C17"/>
    <w:p w:rsidR="00E948A5" w:rsidRDefault="00E948A5" w:rsidP="00183C17">
      <w:r>
        <w:t xml:space="preserve">Set the default umask for all processes started at boot time. The settings in umask selectively turn off default permission when a file is created by a daemon process. </w:t>
      </w:r>
    </w:p>
    <w:p w:rsidR="00E948A5" w:rsidRDefault="00E948A5" w:rsidP="00183C17"/>
    <w:p w:rsidR="00E948A5" w:rsidRDefault="00E948A5" w:rsidP="00183C17">
      <w:r>
        <w:t xml:space="preserve">Rationale: </w:t>
      </w:r>
    </w:p>
    <w:p w:rsidR="00E948A5" w:rsidRDefault="00E948A5" w:rsidP="00183C17">
      <w:r>
        <w:t xml:space="preserve">Setting the umask to 027 will make sure that files created by daemons will not be readable, writable or executable by any other than the group and owner of the daemon process and will not be writable by the group of the daemon process. The daemon process can manually override these settings if these files need additional permission. </w:t>
      </w:r>
    </w:p>
    <w:p w:rsidR="00E948A5" w:rsidRDefault="00E948A5" w:rsidP="00183C17"/>
    <w:p w:rsidR="00E948A5" w:rsidRDefault="00E948A5" w:rsidP="00183C17"/>
    <w:p w:rsidR="00E948A5" w:rsidRDefault="00E948A5" w:rsidP="00183C17"/>
    <w:p w:rsidR="00E948A5" w:rsidRDefault="00E948A5" w:rsidP="00183C17">
      <w:r>
        <w:br w:type="page"/>
      </w:r>
    </w:p>
    <w:p w:rsidR="00E948A5" w:rsidRDefault="00E948A5" w:rsidP="00183C17">
      <w:r>
        <w:lastRenderedPageBreak/>
        <w:t>Slide 12</w:t>
      </w:r>
    </w:p>
    <w:p w:rsidR="00E948A5" w:rsidRDefault="00E948A5" w:rsidP="00183C17"/>
    <w:p w:rsidR="00E948A5" w:rsidRDefault="004B723A" w:rsidP="00183C17">
      <w:r>
        <w:object w:dxaOrig="12770" w:dyaOrig="7199">
          <v:shape id="_x0000_i1036" type="#_x0000_t75" style="width:478.95pt;height:269.8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E948A5" w:rsidRDefault="00E948A5" w:rsidP="00183C17"/>
    <w:p w:rsidR="00E948A5" w:rsidRDefault="00E948A5" w:rsidP="00183C17">
      <w:r>
        <w:t>If you scrolled down in that section, you will see an Audit example.</w:t>
      </w:r>
      <w:r>
        <w:br/>
      </w:r>
      <w:r>
        <w:br/>
        <w:t>So based on the Audit example on the left, you could write an InSpec test as shown on the right. In this way you can subsequently use this custom profile to scan nodes for umask compliance.</w:t>
      </w:r>
    </w:p>
    <w:p w:rsidR="00E948A5" w:rsidRDefault="00E948A5" w:rsidP="00183C17"/>
    <w:p w:rsidR="00E948A5" w:rsidRDefault="00E948A5" w:rsidP="00183C17">
      <w:r>
        <w:t>https://docs.chef.io/release/compliance_1-0/dsl_compliance.html</w:t>
      </w:r>
    </w:p>
    <w:p w:rsidR="00E948A5" w:rsidRDefault="00E948A5" w:rsidP="00183C17"/>
    <w:p w:rsidR="00E948A5" w:rsidRDefault="00E948A5" w:rsidP="00183C17">
      <w:r>
        <w:t>https://docs.chef.io/inspec_reference.html</w:t>
      </w:r>
    </w:p>
    <w:p w:rsidR="00E948A5" w:rsidRDefault="00E948A5" w:rsidP="00183C17"/>
    <w:p w:rsidR="00E948A5" w:rsidRDefault="00E948A5" w:rsidP="00183C17"/>
    <w:p w:rsidR="00E948A5" w:rsidRDefault="00E948A5" w:rsidP="00183C17"/>
    <w:p w:rsidR="00E948A5" w:rsidRDefault="00E948A5" w:rsidP="00183C17"/>
    <w:p w:rsidR="00E948A5" w:rsidRDefault="00E948A5" w:rsidP="00183C17"/>
    <w:p w:rsidR="00E948A5" w:rsidRDefault="00E948A5" w:rsidP="00183C17"/>
    <w:p w:rsidR="00E948A5" w:rsidRDefault="00E948A5" w:rsidP="00183C17">
      <w:pPr>
        <w:rPr>
          <w:lang w:val="nb-NO"/>
        </w:rPr>
      </w:pPr>
    </w:p>
    <w:p w:rsidR="00E948A5" w:rsidRDefault="00E948A5" w:rsidP="00183C17"/>
    <w:p w:rsidR="00E948A5" w:rsidRDefault="00E948A5" w:rsidP="00183C17"/>
    <w:p w:rsidR="00E948A5" w:rsidRDefault="00E948A5" w:rsidP="00183C17"/>
    <w:p w:rsidR="00E948A5" w:rsidRDefault="00E948A5" w:rsidP="00183C17">
      <w:r>
        <w:br w:type="page"/>
      </w:r>
    </w:p>
    <w:p w:rsidR="00E948A5" w:rsidRDefault="00E948A5" w:rsidP="00183C17">
      <w:r>
        <w:lastRenderedPageBreak/>
        <w:t>Slide 13</w:t>
      </w:r>
    </w:p>
    <w:p w:rsidR="00E948A5" w:rsidRDefault="00E948A5" w:rsidP="00183C17"/>
    <w:p w:rsidR="00E948A5" w:rsidRDefault="004B723A" w:rsidP="00183C17">
      <w:r>
        <w:object w:dxaOrig="12770" w:dyaOrig="7199">
          <v:shape id="_x0000_i1037" type="#_x0000_t75" style="width:478.95pt;height:269.8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E948A5" w:rsidRDefault="00E948A5" w:rsidP="00183C17"/>
    <w:p w:rsidR="00E948A5" w:rsidRDefault="00E948A5" w:rsidP="00183C17">
      <w:r>
        <w:t>After writing the test, in the workplace you should:</w:t>
      </w:r>
    </w:p>
    <w:p w:rsidR="00E948A5" w:rsidRDefault="00E948A5" w:rsidP="00183C17"/>
    <w:p w:rsidR="00E948A5" w:rsidRDefault="00E948A5" w:rsidP="00183C17">
      <w:r>
        <w:t>Use 'inspec exec' to test the control.</w:t>
      </w:r>
    </w:p>
    <w:p w:rsidR="00E948A5" w:rsidRDefault="00E948A5" w:rsidP="00183C17">
      <w:r>
        <w:t>Package the custom compliance profile and upload it to your Compliance server.</w:t>
      </w:r>
    </w:p>
    <w:p w:rsidR="00E948A5" w:rsidRDefault="00E948A5" w:rsidP="00183C17"/>
    <w:p w:rsidR="00E948A5" w:rsidRDefault="00E948A5" w:rsidP="00183C17"/>
    <w:p w:rsidR="00E948A5" w:rsidRDefault="00E948A5" w:rsidP="00183C17"/>
    <w:p w:rsidR="00E948A5" w:rsidRDefault="00E948A5" w:rsidP="00183C17">
      <w:r>
        <w:br w:type="page"/>
      </w:r>
    </w:p>
    <w:p w:rsidR="00E948A5" w:rsidRDefault="00E948A5" w:rsidP="00183C17">
      <w:r>
        <w:lastRenderedPageBreak/>
        <w:t>Slide 14</w:t>
      </w:r>
    </w:p>
    <w:p w:rsidR="00E948A5" w:rsidRDefault="00E948A5" w:rsidP="00183C17"/>
    <w:p w:rsidR="00E948A5" w:rsidRDefault="004B723A" w:rsidP="00183C17">
      <w:r>
        <w:object w:dxaOrig="12770" w:dyaOrig="7199">
          <v:shape id="_x0000_i1038" type="#_x0000_t75" style="width:478.95pt;height:269.8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15</w:t>
      </w:r>
    </w:p>
    <w:p w:rsidR="00E948A5" w:rsidRDefault="00E948A5" w:rsidP="00183C17"/>
    <w:p w:rsidR="00E948A5" w:rsidRDefault="004B723A" w:rsidP="00183C17">
      <w:r>
        <w:object w:dxaOrig="12770" w:dyaOrig="7199">
          <v:shape id="_x0000_i1039" type="#_x0000_t75" style="width:478.95pt;height:269.8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16</w:t>
      </w:r>
    </w:p>
    <w:p w:rsidR="00E948A5" w:rsidRDefault="00E948A5" w:rsidP="00183C17"/>
    <w:p w:rsidR="00E948A5" w:rsidRDefault="004B723A" w:rsidP="00183C17">
      <w:r>
        <w:object w:dxaOrig="12770" w:dyaOrig="7199">
          <v:shape id="_x0000_i1040" type="#_x0000_t75" style="width:478.95pt;height:269.8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17</w:t>
      </w:r>
    </w:p>
    <w:p w:rsidR="00E948A5" w:rsidRDefault="00E948A5" w:rsidP="00183C17"/>
    <w:p w:rsidR="00E948A5" w:rsidRDefault="004B723A" w:rsidP="00183C17">
      <w:r>
        <w:object w:dxaOrig="12770" w:dyaOrig="7199">
          <v:shape id="_x0000_i1041" type="#_x0000_t75" style="width:478.95pt;height:269.8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18</w:t>
      </w:r>
    </w:p>
    <w:p w:rsidR="00E948A5" w:rsidRDefault="00E948A5" w:rsidP="00183C17"/>
    <w:p w:rsidR="00E948A5" w:rsidRDefault="004B723A" w:rsidP="00183C17">
      <w:r>
        <w:object w:dxaOrig="12770" w:dyaOrig="7199">
          <v:shape id="_x0000_i1042" type="#_x0000_t75" style="width:478.95pt;height:269.8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19</w:t>
      </w:r>
    </w:p>
    <w:p w:rsidR="00E948A5" w:rsidRDefault="00E948A5" w:rsidP="00183C17"/>
    <w:p w:rsidR="00E948A5" w:rsidRDefault="004B723A" w:rsidP="00183C17">
      <w:r>
        <w:object w:dxaOrig="12770" w:dyaOrig="7199">
          <v:shape id="_x0000_i1043" type="#_x0000_t75" style="width:478.95pt;height:269.8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Link" ProgID="PowerPoint.Slide.8" ShapeID="_x0000_i1043" DrawAspect="Content" r:id="rId44"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20</w:t>
      </w:r>
    </w:p>
    <w:p w:rsidR="00E948A5" w:rsidRDefault="00E948A5" w:rsidP="00183C17"/>
    <w:p w:rsidR="00E948A5" w:rsidRDefault="004B723A" w:rsidP="00183C17">
      <w:r>
        <w:object w:dxaOrig="12770" w:dyaOrig="7199">
          <v:shape id="_x0000_i1044" type="#_x0000_t75" style="width:478.95pt;height:269.8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Link" ProgID="PowerPoint.Slide.8" ShapeID="_x0000_i1044" DrawAspect="Content" r:id="rId46"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21</w:t>
      </w:r>
    </w:p>
    <w:p w:rsidR="00E948A5" w:rsidRDefault="00E948A5" w:rsidP="00183C17"/>
    <w:p w:rsidR="00E948A5" w:rsidRDefault="004B723A" w:rsidP="00183C17">
      <w:r>
        <w:object w:dxaOrig="12770" w:dyaOrig="7199">
          <v:shape id="_x0000_i1045" type="#_x0000_t75" style="width:478.95pt;height:269.8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Link" ProgID="PowerPoint.Slide.8" ShapeID="_x0000_i1045" DrawAspect="Content" r:id="rId48" UpdateMode="Always">
            <o:LinkType>EnhancedMetaFile</o:LinkType>
            <o:LockedField>false</o:LockedField>
          </o:OLEObject>
        </w:object>
      </w:r>
    </w:p>
    <w:p w:rsidR="00E948A5" w:rsidRDefault="00E948A5" w:rsidP="00183C17"/>
    <w:p w:rsidR="00E948A5" w:rsidRDefault="00E948A5" w:rsidP="00183C17">
      <w:r>
        <w:t xml:space="preserve">Scroll down to the </w:t>
      </w:r>
      <w:r>
        <w:rPr>
          <w:i/>
          <w:iCs/>
          <w:lang w:val="da-DK"/>
        </w:rPr>
        <w:t xml:space="preserve">1.1 Password Policy </w:t>
      </w:r>
      <w:r>
        <w:t>section,</w:t>
      </w:r>
    </w:p>
    <w:p w:rsidR="00E948A5" w:rsidRDefault="00E948A5" w:rsidP="00183C17"/>
    <w:p w:rsidR="00E948A5" w:rsidRDefault="00E948A5" w:rsidP="00183C17">
      <w:pPr>
        <w:rPr>
          <w:b/>
          <w:bCs/>
        </w:rPr>
      </w:pPr>
      <w:r>
        <w:t xml:space="preserve">The text in the example on the left can be used to create a Compliance Profile control (on the right). </w:t>
      </w:r>
      <w:r>
        <w:br/>
      </w:r>
      <w:r>
        <w:br/>
        <w:t xml:space="preserve">In this example, you can name the control the same as the section in the CIS document: </w:t>
      </w:r>
      <w:r>
        <w:rPr>
          <w:b/>
          <w:bCs/>
        </w:rPr>
        <w:t>cis-enforce-password-history-1.1.1</w:t>
      </w:r>
    </w:p>
    <w:p w:rsidR="00E948A5" w:rsidRDefault="00E948A5" w:rsidP="00183C17"/>
    <w:p w:rsidR="00E948A5" w:rsidRDefault="00E948A5" w:rsidP="00183C17">
      <w:r>
        <w:t>The Description text from the CIS document can be used to write the `desc` section.</w:t>
      </w:r>
    </w:p>
    <w:p w:rsidR="00E948A5" w:rsidRDefault="00E948A5" w:rsidP="00183C17"/>
    <w:p w:rsidR="00E948A5" w:rsidRDefault="00E948A5" w:rsidP="00183C17"/>
    <w:p w:rsidR="00E948A5" w:rsidRDefault="00E948A5" w:rsidP="00183C17"/>
    <w:p w:rsidR="00E948A5" w:rsidRDefault="00E948A5" w:rsidP="00183C17">
      <w:r>
        <w:br w:type="page"/>
      </w:r>
    </w:p>
    <w:p w:rsidR="00E948A5" w:rsidRDefault="00E948A5" w:rsidP="00183C17">
      <w:r>
        <w:lastRenderedPageBreak/>
        <w:t>Slide 22</w:t>
      </w:r>
    </w:p>
    <w:p w:rsidR="00E948A5" w:rsidRDefault="00E948A5" w:rsidP="00183C17"/>
    <w:p w:rsidR="00E948A5" w:rsidRDefault="004B723A" w:rsidP="00183C17">
      <w:r>
        <w:object w:dxaOrig="12770" w:dyaOrig="7199">
          <v:shape id="_x0000_i1046" type="#_x0000_t75" style="width:478.95pt;height:269.8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Link" ProgID="PowerPoint.Slide.8" ShapeID="_x0000_i1046" DrawAspect="Content" r:id="rId50" UpdateMode="Always">
            <o:LinkType>EnhancedMetaFile</o:LinkType>
            <o:LockedField>false</o:LockedField>
          </o:OLEObject>
        </w:object>
      </w:r>
    </w:p>
    <w:p w:rsidR="00E948A5" w:rsidRDefault="00E948A5" w:rsidP="00183C17"/>
    <w:p w:rsidR="00E948A5" w:rsidRDefault="00E948A5" w:rsidP="00183C17">
      <w:r>
        <w:t>If you scrolled down in that section, you will see an Audit example.</w:t>
      </w:r>
      <w:r>
        <w:br/>
      </w:r>
      <w:r>
        <w:br/>
        <w:t>So based on the Audit example on the left, you could write an InSpec test as shown on the right. In this way you can subsequently use this custom profile to scan nodes for umask compliance.</w:t>
      </w:r>
    </w:p>
    <w:p w:rsidR="00E948A5" w:rsidRDefault="00E948A5" w:rsidP="00183C17"/>
    <w:p w:rsidR="00E948A5" w:rsidRDefault="00E948A5" w:rsidP="00183C17">
      <w:r>
        <w:t>The path shown in this example could be used if you wanted to manually navigate on the Windows node to see how password history parameter is set. However, when the Compliance Server scans the node, the Compliance server's inspec will use cmd = inspec.command('secedit /export /cfg win_secpol.cfg') to locate the parameter.</w:t>
      </w:r>
    </w:p>
    <w:p w:rsidR="00E948A5" w:rsidRDefault="00E948A5" w:rsidP="00183C17"/>
    <w:p w:rsidR="00E948A5" w:rsidRDefault="00E948A5" w:rsidP="00183C17">
      <w:r>
        <w:t>https://github.com/chef/inspec/blob/master/lib/resources/security_policy.rb</w:t>
      </w:r>
    </w:p>
    <w:p w:rsidR="00E948A5" w:rsidRDefault="00E948A5" w:rsidP="00183C17"/>
    <w:p w:rsidR="00E948A5" w:rsidRDefault="00E948A5" w:rsidP="00183C17"/>
    <w:p w:rsidR="00E948A5" w:rsidRDefault="00E948A5" w:rsidP="00183C17"/>
    <w:p w:rsidR="00E948A5" w:rsidRDefault="00E948A5" w:rsidP="00183C17">
      <w:r>
        <w:br w:type="page"/>
      </w:r>
    </w:p>
    <w:p w:rsidR="00E948A5" w:rsidRDefault="00E948A5" w:rsidP="00183C17">
      <w:r>
        <w:lastRenderedPageBreak/>
        <w:t>Slide 23</w:t>
      </w:r>
    </w:p>
    <w:p w:rsidR="00E948A5" w:rsidRDefault="00E948A5" w:rsidP="00183C17"/>
    <w:p w:rsidR="00E948A5" w:rsidRDefault="004B723A" w:rsidP="00183C17">
      <w:r>
        <w:object w:dxaOrig="12770" w:dyaOrig="7199">
          <v:shape id="_x0000_i1047" type="#_x0000_t75" style="width:478.95pt;height:269.8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Link" ProgID="PowerPoint.Slide.8" ShapeID="_x0000_i1047" DrawAspect="Content" r:id="rId52" UpdateMode="Always">
            <o:LinkType>EnhancedMetaFile</o:LinkType>
            <o:LockedField>false</o:LockedField>
          </o:OLEObject>
        </w:object>
      </w:r>
    </w:p>
    <w:p w:rsidR="00E948A5" w:rsidRDefault="00E948A5" w:rsidP="00183C17"/>
    <w:p w:rsidR="00E948A5" w:rsidRDefault="00E948A5" w:rsidP="00183C17">
      <w:r>
        <w:t>The Compliance server's inspec will parse cmd = inspec.command('secedit /export /cfg win_secpol.cfg') to locate the parameter.</w:t>
      </w:r>
    </w:p>
    <w:p w:rsidR="00E948A5" w:rsidRDefault="00E948A5" w:rsidP="00183C17"/>
    <w:p w:rsidR="00E948A5" w:rsidRDefault="00E948A5" w:rsidP="00183C17">
      <w:r>
        <w:t>The following URL shows the full inspec/lib/resources/security_policy.rb code.</w:t>
      </w:r>
    </w:p>
    <w:p w:rsidR="00E948A5" w:rsidRDefault="00E948A5" w:rsidP="00183C17"/>
    <w:p w:rsidR="00E948A5" w:rsidRDefault="00E948A5" w:rsidP="00183C17">
      <w:r>
        <w:t>https://github.com/chef/inspec/blob/master/lib/resources/security_policy.rb</w:t>
      </w:r>
    </w:p>
    <w:p w:rsidR="00E948A5" w:rsidRDefault="00E948A5" w:rsidP="00183C17"/>
    <w:p w:rsidR="00E948A5" w:rsidRDefault="00E948A5" w:rsidP="00183C17"/>
    <w:p w:rsidR="00E948A5" w:rsidRDefault="00E948A5" w:rsidP="00183C17"/>
    <w:p w:rsidR="00E948A5" w:rsidRDefault="00E948A5" w:rsidP="00183C17">
      <w:r>
        <w:br w:type="page"/>
      </w:r>
    </w:p>
    <w:p w:rsidR="00E948A5" w:rsidRDefault="00E948A5" w:rsidP="00183C17">
      <w:r>
        <w:lastRenderedPageBreak/>
        <w:t>Slide 24</w:t>
      </w:r>
    </w:p>
    <w:p w:rsidR="00E948A5" w:rsidRDefault="00E948A5" w:rsidP="00183C17"/>
    <w:p w:rsidR="00E948A5" w:rsidRDefault="004B723A" w:rsidP="00183C17">
      <w:r>
        <w:object w:dxaOrig="12770" w:dyaOrig="7199">
          <v:shape id="_x0000_i1048" type="#_x0000_t75" style="width:478.95pt;height:269.8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Link" ProgID="PowerPoint.Slide.8" ShapeID="_x0000_i1048" DrawAspect="Content" r:id="rId54"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25</w:t>
      </w:r>
    </w:p>
    <w:p w:rsidR="00E948A5" w:rsidRDefault="00E948A5" w:rsidP="00183C17"/>
    <w:p w:rsidR="00E948A5" w:rsidRDefault="004B723A" w:rsidP="00183C17">
      <w:r>
        <w:object w:dxaOrig="12770" w:dyaOrig="7199">
          <v:shape id="_x0000_i1049" type="#_x0000_t75" style="width:478.95pt;height:269.8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Link" ProgID="PowerPoint.Slide.8" ShapeID="_x0000_i1049" DrawAspect="Content" r:id="rId56"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26</w:t>
      </w:r>
    </w:p>
    <w:p w:rsidR="00E948A5" w:rsidRDefault="00E948A5" w:rsidP="00183C17"/>
    <w:p w:rsidR="00E948A5" w:rsidRDefault="004B723A" w:rsidP="00183C17">
      <w:r>
        <w:object w:dxaOrig="12770" w:dyaOrig="7199">
          <v:shape id="_x0000_i1050" type="#_x0000_t75" style="width:478.95pt;height:269.8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Link" ProgID="PowerPoint.Slide.8" ShapeID="_x0000_i1050" DrawAspect="Content" r:id="rId58"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27</w:t>
      </w:r>
    </w:p>
    <w:p w:rsidR="00E948A5" w:rsidRDefault="00E948A5" w:rsidP="00183C17"/>
    <w:p w:rsidR="00E948A5" w:rsidRDefault="004B723A" w:rsidP="00183C17">
      <w:r>
        <w:object w:dxaOrig="12770" w:dyaOrig="7199">
          <v:shape id="_x0000_i1051" type="#_x0000_t75" style="width:478.95pt;height:269.8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Link" ProgID="PowerPoint.Slide.8" ShapeID="_x0000_i1051" DrawAspect="Content" r:id="rId60"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28</w:t>
      </w:r>
    </w:p>
    <w:p w:rsidR="00E948A5" w:rsidRDefault="00E948A5" w:rsidP="00183C17"/>
    <w:p w:rsidR="00E948A5" w:rsidRDefault="004B723A" w:rsidP="00183C17">
      <w:r>
        <w:object w:dxaOrig="12770" w:dyaOrig="7199">
          <v:shape id="_x0000_i1052" type="#_x0000_t75" style="width:478.95pt;height:269.8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Link" ProgID="PowerPoint.Slide.8" ShapeID="_x0000_i1052" DrawAspect="Content" r:id="rId62" UpdateMode="Always">
            <o:LinkType>EnhancedMetaFile</o:LinkType>
            <o:LockedField>false</o:LockedField>
          </o:OLEObject>
        </w:object>
      </w:r>
    </w:p>
    <w:p w:rsidR="00E948A5" w:rsidRDefault="00E948A5" w:rsidP="00183C17"/>
    <w:p w:rsidR="00E948A5" w:rsidRDefault="00E948A5" w:rsidP="00183C17">
      <w:r>
        <w:t>Go to this site...</w:t>
      </w:r>
    </w:p>
    <w:p w:rsidR="00E948A5" w:rsidRDefault="00E948A5" w:rsidP="00183C17">
      <w:r>
        <w:t>http://iase.disa.mil/stigs/Pages/stig-viewing-guidance.aspx</w:t>
      </w:r>
    </w:p>
    <w:p w:rsidR="00E948A5" w:rsidRDefault="00E948A5" w:rsidP="00183C17"/>
    <w:p w:rsidR="00E948A5" w:rsidRDefault="00E948A5" w:rsidP="00183C17">
      <w:r>
        <w:t>...and download the latest version of the STIG Viewer. In this example we are downloading Version 2.1.</w:t>
      </w:r>
    </w:p>
    <w:p w:rsidR="00E948A5" w:rsidRDefault="00E948A5" w:rsidP="00183C17"/>
    <w:p w:rsidR="00E948A5" w:rsidRDefault="00E948A5" w:rsidP="00183C17"/>
    <w:p w:rsidR="00E948A5" w:rsidRDefault="00E948A5" w:rsidP="00183C17"/>
    <w:p w:rsidR="00E948A5" w:rsidRDefault="00E948A5" w:rsidP="00183C17"/>
    <w:p w:rsidR="00E948A5" w:rsidRDefault="00E948A5" w:rsidP="00183C17"/>
    <w:p w:rsidR="00E948A5" w:rsidRDefault="00E948A5" w:rsidP="00183C17"/>
    <w:p w:rsidR="00E948A5" w:rsidRDefault="00E948A5" w:rsidP="00183C17">
      <w:r>
        <w:br w:type="page"/>
      </w:r>
    </w:p>
    <w:p w:rsidR="00E948A5" w:rsidRDefault="00E948A5" w:rsidP="00183C17">
      <w:r>
        <w:lastRenderedPageBreak/>
        <w:t>Slide 29</w:t>
      </w:r>
    </w:p>
    <w:p w:rsidR="00E948A5" w:rsidRDefault="00E948A5" w:rsidP="00183C17"/>
    <w:p w:rsidR="00E948A5" w:rsidRDefault="004B723A" w:rsidP="00183C17">
      <w:r>
        <w:object w:dxaOrig="12770" w:dyaOrig="7199">
          <v:shape id="_x0000_i1053" type="#_x0000_t75" style="width:478.95pt;height:269.8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Link" ProgID="PowerPoint.Slide.8" ShapeID="_x0000_i1053" DrawAspect="Content" r:id="rId64" UpdateMode="Always">
            <o:LinkType>EnhancedMetaFile</o:LinkType>
            <o:LockedField>false</o:LockedField>
          </o:OLEObject>
        </w:object>
      </w:r>
    </w:p>
    <w:p w:rsidR="00E948A5" w:rsidRDefault="00E948A5" w:rsidP="00183C17"/>
    <w:p w:rsidR="00E948A5" w:rsidRDefault="00E948A5" w:rsidP="00183C17">
      <w:r>
        <w:t>Try to run the STIG Viewer. If it fails due to a Java error, you may need to install the latest Java Runtime Environment (JRE) as indicated on the next slide.</w:t>
      </w:r>
    </w:p>
    <w:p w:rsidR="00E948A5" w:rsidRDefault="00E948A5" w:rsidP="00183C17"/>
    <w:p w:rsidR="00E948A5" w:rsidRDefault="00E948A5" w:rsidP="00183C17"/>
    <w:p w:rsidR="00E948A5" w:rsidRDefault="00E948A5" w:rsidP="00183C17"/>
    <w:p w:rsidR="00E948A5" w:rsidRDefault="00E948A5" w:rsidP="00183C17"/>
    <w:p w:rsidR="00E948A5" w:rsidRDefault="00E948A5" w:rsidP="00183C17"/>
    <w:p w:rsidR="00E948A5" w:rsidRDefault="00E948A5" w:rsidP="00183C17">
      <w:r>
        <w:br w:type="page"/>
      </w:r>
    </w:p>
    <w:p w:rsidR="00E948A5" w:rsidRDefault="00E948A5" w:rsidP="00183C17">
      <w:r>
        <w:lastRenderedPageBreak/>
        <w:t>Slide 30</w:t>
      </w:r>
    </w:p>
    <w:p w:rsidR="00E948A5" w:rsidRDefault="00E948A5" w:rsidP="00183C17"/>
    <w:p w:rsidR="00E948A5" w:rsidRDefault="004B723A" w:rsidP="00183C17">
      <w:r>
        <w:object w:dxaOrig="12770" w:dyaOrig="7199">
          <v:shape id="_x0000_i1054" type="#_x0000_t75" style="width:478.95pt;height:269.8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Link" ProgID="PowerPoint.Slide.8" ShapeID="_x0000_i1054" DrawAspect="Content" r:id="rId66"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31</w:t>
      </w:r>
    </w:p>
    <w:p w:rsidR="00E948A5" w:rsidRDefault="00E948A5" w:rsidP="00183C17"/>
    <w:p w:rsidR="00E948A5" w:rsidRDefault="004B723A" w:rsidP="00183C17">
      <w:r>
        <w:object w:dxaOrig="12770" w:dyaOrig="7199">
          <v:shape id="_x0000_i1055" type="#_x0000_t75" style="width:478.95pt;height:269.8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Link" ProgID="PowerPoint.Slide.8" ShapeID="_x0000_i1055" DrawAspect="Content" r:id="rId68"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32</w:t>
      </w:r>
    </w:p>
    <w:p w:rsidR="00E948A5" w:rsidRDefault="00E948A5" w:rsidP="00183C17"/>
    <w:p w:rsidR="00E948A5" w:rsidRDefault="004B723A" w:rsidP="00183C17">
      <w:r>
        <w:object w:dxaOrig="12770" w:dyaOrig="7199">
          <v:shape id="_x0000_i1056" type="#_x0000_t75" style="width:478.95pt;height:269.8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Link" ProgID="PowerPoint.Slide.8" ShapeID="_x0000_i1056" DrawAspect="Content" r:id="rId70"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33</w:t>
      </w:r>
    </w:p>
    <w:p w:rsidR="00E948A5" w:rsidRDefault="00E948A5" w:rsidP="00183C17"/>
    <w:p w:rsidR="00E948A5" w:rsidRDefault="004B723A" w:rsidP="00183C17">
      <w:r>
        <w:object w:dxaOrig="12770" w:dyaOrig="7199">
          <v:shape id="_x0000_i1057" type="#_x0000_t75" style="width:478.95pt;height:269.8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Link" ProgID="PowerPoint.Slide.8" ShapeID="_x0000_i1057" DrawAspect="Content" r:id="rId72"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34</w:t>
      </w:r>
    </w:p>
    <w:p w:rsidR="00E948A5" w:rsidRDefault="00E948A5" w:rsidP="00183C17"/>
    <w:p w:rsidR="00E948A5" w:rsidRDefault="004B723A" w:rsidP="00183C17">
      <w:r>
        <w:object w:dxaOrig="12770" w:dyaOrig="7199">
          <v:shape id="_x0000_i1058" type="#_x0000_t75" style="width:478.95pt;height:269.8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Link" ProgID="PowerPoint.Slide.8" ShapeID="_x0000_i1058" DrawAspect="Content" r:id="rId74" UpdateMode="Always">
            <o:LinkType>EnhancedMetaFile</o:LinkType>
            <o:LockedField>false</o:LockedField>
          </o:OLEObject>
        </w:object>
      </w:r>
    </w:p>
    <w:p w:rsidR="00E948A5" w:rsidRDefault="00E948A5" w:rsidP="00183C17"/>
    <w:p w:rsidR="00E948A5" w:rsidRDefault="00E948A5" w:rsidP="00183C17">
      <w:r>
        <w:t>TBD SCAP Roadmap.</w: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35</w:t>
      </w:r>
    </w:p>
    <w:p w:rsidR="00E948A5" w:rsidRDefault="00E948A5" w:rsidP="00183C17"/>
    <w:p w:rsidR="00E948A5" w:rsidRDefault="004B723A" w:rsidP="00183C17">
      <w:r>
        <w:object w:dxaOrig="12770" w:dyaOrig="7199">
          <v:shape id="_x0000_i1059" type="#_x0000_t75" style="width:478.95pt;height:269.8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Link" ProgID="PowerPoint.Slide.8" ShapeID="_x0000_i1059" DrawAspect="Content" r:id="rId76" UpdateMode="Always">
            <o:LinkType>EnhancedMetaFile</o:LinkType>
            <o:LockedField>false</o:LockedField>
          </o:OLEObject>
        </w:object>
      </w:r>
    </w:p>
    <w:p w:rsidR="00E948A5" w:rsidRDefault="00E948A5" w:rsidP="00183C17"/>
    <w:p w:rsidR="00E948A5" w:rsidRDefault="00E948A5" w:rsidP="00183C17">
      <w:r>
        <w:t>The image on the right shows the right-side pane of the STIG viewer including the details of this DoD Security rule. This rule states that /etc/gshadow must be owned by root.</w:t>
      </w:r>
    </w:p>
    <w:p w:rsidR="00E948A5" w:rsidRDefault="00E948A5" w:rsidP="00183C17"/>
    <w:p w:rsidR="00E948A5" w:rsidRDefault="00E948A5" w:rsidP="00183C17">
      <w:r>
        <w:t>The image on the left shows a Chef Compliance Profile that was written based on the details of this DoD Security rule. Notice how the Chef Compliance Profile control name reflects the DoD Security rule name. This is a best practice that you should follow when writing Chef Compliance Profiles for DoD Security rules.</w: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36</w:t>
      </w:r>
    </w:p>
    <w:p w:rsidR="00E948A5" w:rsidRDefault="00E948A5" w:rsidP="00183C17"/>
    <w:p w:rsidR="00E948A5" w:rsidRDefault="004B723A" w:rsidP="00183C17">
      <w:r>
        <w:object w:dxaOrig="12770" w:dyaOrig="7199">
          <v:shape id="_x0000_i1060" type="#_x0000_t75" style="width:478.95pt;height:269.8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Link" ProgID="PowerPoint.Slide.8" ShapeID="_x0000_i1060" DrawAspect="Content" r:id="rId78"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37</w:t>
      </w:r>
    </w:p>
    <w:p w:rsidR="00E948A5" w:rsidRDefault="00E948A5" w:rsidP="00183C17"/>
    <w:p w:rsidR="00E948A5" w:rsidRDefault="004B723A" w:rsidP="00183C17">
      <w:r>
        <w:object w:dxaOrig="12770" w:dyaOrig="7199">
          <v:shape id="_x0000_i1061" type="#_x0000_t75" style="width:478.95pt;height:269.8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Link" ProgID="PowerPoint.Slide.8" ShapeID="_x0000_i1061" DrawAspect="Content" r:id="rId80"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38</w:t>
      </w:r>
    </w:p>
    <w:p w:rsidR="00E948A5" w:rsidRDefault="00E948A5" w:rsidP="00183C17"/>
    <w:p w:rsidR="00E948A5" w:rsidRDefault="004B723A" w:rsidP="00183C17">
      <w:r>
        <w:object w:dxaOrig="12770" w:dyaOrig="7199">
          <v:shape id="_x0000_i1062" type="#_x0000_t75" style="width:478.95pt;height:269.8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Link" ProgID="PowerPoint.Slide.8" ShapeID="_x0000_i1062" DrawAspect="Content" r:id="rId82" UpdateMode="Always">
            <o:LinkType>EnhancedMetaFile</o:LinkType>
            <o:LockedField>false</o:LockedField>
          </o:OLEObject>
        </w:object>
      </w:r>
    </w:p>
    <w:p w:rsidR="00E948A5" w:rsidRDefault="00E948A5" w:rsidP="00183C17"/>
    <w:p w:rsidR="00E948A5" w:rsidRDefault="00E948A5" w:rsidP="00183C17"/>
    <w:p w:rsidR="00E948A5" w:rsidRDefault="00E948A5" w:rsidP="00183C17">
      <w:r>
        <w:br w:type="page"/>
      </w:r>
    </w:p>
    <w:p w:rsidR="00E948A5" w:rsidRDefault="00E948A5" w:rsidP="00183C17">
      <w:r>
        <w:lastRenderedPageBreak/>
        <w:t>Slide 39</w:t>
      </w:r>
    </w:p>
    <w:p w:rsidR="00E948A5" w:rsidRDefault="00E948A5" w:rsidP="00183C17"/>
    <w:p w:rsidR="00E948A5" w:rsidRDefault="004B723A" w:rsidP="00183C17">
      <w:r>
        <w:object w:dxaOrig="12770" w:dyaOrig="7199">
          <v:shape id="_x0000_i1063" type="#_x0000_t75" style="width:478.95pt;height:269.8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Link" ProgID="PowerPoint.Slide.8" ShapeID="_x0000_i1063" DrawAspect="Content" r:id="rId84" UpdateMode="Always">
            <o:LinkType>EnhancedMetaFile</o:LinkType>
            <o:LockedField>false</o:LockedField>
          </o:OLEObject>
        </w:object>
      </w:r>
    </w:p>
    <w:p w:rsidR="00E948A5" w:rsidRDefault="00E948A5" w:rsidP="00183C17"/>
    <w:p w:rsidR="00E948A5" w:rsidRDefault="00E948A5" w:rsidP="00183C17"/>
    <w:p w:rsidR="00E948A5" w:rsidRDefault="00E948A5" w:rsidP="00183C17"/>
    <w:sectPr w:rsidR="00E948A5">
      <w:head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2E84" w:rsidRDefault="00C72E84" w:rsidP="00183C17">
      <w:r>
        <w:separator/>
      </w:r>
    </w:p>
  </w:endnote>
  <w:endnote w:type="continuationSeparator" w:id="0">
    <w:p w:rsidR="00C72E84" w:rsidRDefault="00C72E84" w:rsidP="00183C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2E84" w:rsidRDefault="00C72E84" w:rsidP="00183C17">
      <w:r>
        <w:separator/>
      </w:r>
    </w:p>
  </w:footnote>
  <w:footnote w:type="continuationSeparator" w:id="0">
    <w:p w:rsidR="00C72E84" w:rsidRDefault="00C72E84" w:rsidP="00183C1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3C17" w:rsidRDefault="00183C17" w:rsidP="00183C17">
    <w:pPr>
      <w:pStyle w:val="Header"/>
      <w:rPr>
        <w:rFonts w:asciiTheme="minorHAnsi" w:cstheme="minorBidi"/>
        <w:kern w:val="0"/>
        <w:sz w:val="22"/>
        <w:szCs w:val="22"/>
      </w:rPr>
    </w:pPr>
    <w:r>
      <w:t>Chef Software Inc.</w:t>
    </w:r>
    <w:r>
      <w:tab/>
    </w:r>
    <w:r>
      <w:tab/>
      <w:t>Chef Compliance</w:t>
    </w:r>
  </w:p>
  <w:p w:rsidR="00183C17" w:rsidRDefault="00183C17" w:rsidP="00183C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8A5"/>
    <w:rsid w:val="00004BA3"/>
    <w:rsid w:val="000506F6"/>
    <w:rsid w:val="00183C17"/>
    <w:rsid w:val="001A7010"/>
    <w:rsid w:val="001D1456"/>
    <w:rsid w:val="002E1A03"/>
    <w:rsid w:val="002E5269"/>
    <w:rsid w:val="00327EC9"/>
    <w:rsid w:val="00333994"/>
    <w:rsid w:val="00367FD5"/>
    <w:rsid w:val="004129B0"/>
    <w:rsid w:val="00464FB4"/>
    <w:rsid w:val="00497898"/>
    <w:rsid w:val="004B723A"/>
    <w:rsid w:val="005445C1"/>
    <w:rsid w:val="00545C2D"/>
    <w:rsid w:val="006D2DD6"/>
    <w:rsid w:val="006E5BF7"/>
    <w:rsid w:val="0072626E"/>
    <w:rsid w:val="007438D3"/>
    <w:rsid w:val="008B40D7"/>
    <w:rsid w:val="008E6878"/>
    <w:rsid w:val="009530A1"/>
    <w:rsid w:val="00997DEE"/>
    <w:rsid w:val="00A62B1F"/>
    <w:rsid w:val="00A8424D"/>
    <w:rsid w:val="00AE4912"/>
    <w:rsid w:val="00BF7548"/>
    <w:rsid w:val="00C5163F"/>
    <w:rsid w:val="00C72E84"/>
    <w:rsid w:val="00CA3930"/>
    <w:rsid w:val="00CE074E"/>
    <w:rsid w:val="00E502B4"/>
    <w:rsid w:val="00E6525F"/>
    <w:rsid w:val="00E948A5"/>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5"/>
    <o:shapelayout v:ext="edit">
      <o:idmap v:ext="edit" data="1"/>
    </o:shapelayout>
  </w:shapeDefaults>
  <w:decimalSymbol w:val="."/>
  <w:listSeparator w:val=","/>
  <w15:chartTrackingRefBased/>
  <w15:docId w15:val="{4AD5A7CC-9085-4A0D-80A6-CD6914FC7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3C17"/>
    <w:pPr>
      <w:autoSpaceDE w:val="0"/>
      <w:autoSpaceDN w:val="0"/>
      <w:adjustRightInd w:val="0"/>
      <w:spacing w:after="0" w:line="240" w:lineRule="auto"/>
    </w:pPr>
    <w:rPr>
      <w:rFonts w:ascii="Arial" w:eastAsia="MS PGothic"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183C17"/>
    <w:pPr>
      <w:tabs>
        <w:tab w:val="center" w:pos="4680"/>
        <w:tab w:val="right" w:pos="9360"/>
      </w:tabs>
    </w:pPr>
  </w:style>
  <w:style w:type="character" w:customStyle="1" w:styleId="HeaderChar">
    <w:name w:val="Header Char"/>
    <w:basedOn w:val="DefaultParagraphFont"/>
    <w:link w:val="Header"/>
    <w:uiPriority w:val="99"/>
    <w:rsid w:val="00183C17"/>
    <w:rPr>
      <w:rFonts w:ascii="Arial" w:hAnsi="Times New Roman" w:cs="Arial"/>
      <w:kern w:val="24"/>
      <w:sz w:val="24"/>
      <w:szCs w:val="24"/>
    </w:rPr>
  </w:style>
  <w:style w:type="paragraph" w:styleId="Footer">
    <w:name w:val="footer"/>
    <w:basedOn w:val="Normal"/>
    <w:link w:val="FooterChar"/>
    <w:uiPriority w:val="99"/>
    <w:unhideWhenUsed/>
    <w:rsid w:val="00183C17"/>
    <w:pPr>
      <w:tabs>
        <w:tab w:val="center" w:pos="4680"/>
        <w:tab w:val="right" w:pos="9360"/>
      </w:tabs>
    </w:pPr>
  </w:style>
  <w:style w:type="character" w:customStyle="1" w:styleId="FooterChar">
    <w:name w:val="Footer Char"/>
    <w:basedOn w:val="DefaultParagraphFont"/>
    <w:link w:val="Footer"/>
    <w:uiPriority w:val="99"/>
    <w:rsid w:val="00183C17"/>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1004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file:///C:\Users\sdelfante\Documents\00-Course%20Dev%20Projects\Compliance\chef-compliance\06-compliance-frameworks-inspec.pptx!325" TargetMode="External"/><Relationship Id="rId26" Type="http://schemas.openxmlformats.org/officeDocument/2006/relationships/oleObject" Target="file:///C:\Users\sdelfante\Documents\00-Course%20Dev%20Projects\Compliance\chef-compliance\06-compliance-frameworks-inspec.pptx!324" TargetMode="External"/><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oleObject" Target="file:///C:\Users\sdelfante\Documents\00-Course%20Dev%20Projects\Compliance\chef-compliance\06-compliance-frameworks-inspec.pptx!381" TargetMode="External"/><Relationship Id="rId42" Type="http://schemas.openxmlformats.org/officeDocument/2006/relationships/oleObject" Target="file:///C:\Users\sdelfante\Documents\00-Course%20Dev%20Projects\Compliance\chef-compliance\06-compliance-frameworks-inspec.pptx!356" TargetMode="External"/><Relationship Id="rId47" Type="http://schemas.openxmlformats.org/officeDocument/2006/relationships/image" Target="media/image21.emf"/><Relationship Id="rId50" Type="http://schemas.openxmlformats.org/officeDocument/2006/relationships/oleObject" Target="file:///C:\Users\sdelfante\Documents\00-Course%20Dev%20Projects\Compliance\chef-compliance\06-compliance-frameworks-inspec.pptx!373" TargetMode="External"/><Relationship Id="rId55" Type="http://schemas.openxmlformats.org/officeDocument/2006/relationships/image" Target="media/image25.emf"/><Relationship Id="rId63" Type="http://schemas.openxmlformats.org/officeDocument/2006/relationships/image" Target="media/image29.emf"/><Relationship Id="rId68" Type="http://schemas.openxmlformats.org/officeDocument/2006/relationships/oleObject" Target="file:///C:\Users\sdelfante\Documents\00-Course%20Dev%20Projects\Compliance\chef-compliance\06-compliance-frameworks-inspec.pptx!375" TargetMode="External"/><Relationship Id="rId76" Type="http://schemas.openxmlformats.org/officeDocument/2006/relationships/oleObject" Target="file:///C:\Users\sdelfante\Documents\00-Course%20Dev%20Projects\Compliance\chef-compliance\06-compliance-frameworks-inspec.pptx!384" TargetMode="External"/><Relationship Id="rId84" Type="http://schemas.openxmlformats.org/officeDocument/2006/relationships/oleObject" Target="file:///C:\Users\sdelfante\Documents\00-Course%20Dev%20Projects\Compliance\chef-compliance\06-compliance-frameworks-inspec.pptx!267" TargetMode="External"/><Relationship Id="rId7" Type="http://schemas.openxmlformats.org/officeDocument/2006/relationships/image" Target="media/image1.emf"/><Relationship Id="rId71" Type="http://schemas.openxmlformats.org/officeDocument/2006/relationships/image" Target="media/image33.emf"/><Relationship Id="rId2" Type="http://schemas.openxmlformats.org/officeDocument/2006/relationships/styles" Target="styles.xml"/><Relationship Id="rId16" Type="http://schemas.openxmlformats.org/officeDocument/2006/relationships/oleObject" Target="file:///C:\Users\sdelfante\Documents\00-Course%20Dev%20Projects\Compliance\chef-compliance\06-compliance-frameworks-inspec.pptx!318" TargetMode="External"/><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oleObject" Target="file:///C:\Users\sdelfante\Documents\00-Course%20Dev%20Projects\Compliance\chef-compliance\06-compliance-frameworks-inspec.pptx!323" TargetMode="External"/><Relationship Id="rId32" Type="http://schemas.openxmlformats.org/officeDocument/2006/relationships/oleObject" Target="file:///C:\Users\sdelfante\Documents\00-Course%20Dev%20Projects\Compliance\chef-compliance\06-compliance-frameworks-inspec.pptx!362" TargetMode="External"/><Relationship Id="rId37" Type="http://schemas.openxmlformats.org/officeDocument/2006/relationships/image" Target="media/image16.emf"/><Relationship Id="rId40" Type="http://schemas.openxmlformats.org/officeDocument/2006/relationships/oleObject" Target="file:///C:\Users\sdelfante\Documents\00-Course%20Dev%20Projects\Compliance\chef-compliance\06-compliance-frameworks-inspec.pptx!355" TargetMode="External"/><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oleObject" Target="file:///C:\Users\sdelfante\Documents\00-Course%20Dev%20Projects\Compliance\chef-compliance\06-compliance-frameworks-inspec.pptx!349" TargetMode="External"/><Relationship Id="rId66" Type="http://schemas.openxmlformats.org/officeDocument/2006/relationships/oleObject" Target="file:///C:\Users\sdelfante\Documents\00-Course%20Dev%20Projects\Compliance\chef-compliance\06-compliance-frameworks-inspec.pptx!352" TargetMode="External"/><Relationship Id="rId74" Type="http://schemas.openxmlformats.org/officeDocument/2006/relationships/oleObject" Target="file:///C:\Users\sdelfante\Documents\00-Course%20Dev%20Projects\Compliance\chef-compliance\06-compliance-frameworks-inspec.pptx!383" TargetMode="External"/><Relationship Id="rId79" Type="http://schemas.openxmlformats.org/officeDocument/2006/relationships/image" Target="media/image37.emf"/><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28.emf"/><Relationship Id="rId82" Type="http://schemas.openxmlformats.org/officeDocument/2006/relationships/oleObject" Target="file:///C:\Users\sdelfante\Documents\00-Course%20Dev%20Projects\Compliance\chef-compliance\06-compliance-frameworks-inspec.pptx!386" TargetMode="External"/><Relationship Id="rId19" Type="http://schemas.openxmlformats.org/officeDocument/2006/relationships/image" Target="media/image7.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file:///C:\Users\sdelfante\Documents\00-Course%20Dev%20Projects\Compliance\chef-compliance\06-compliance-frameworks-inspec.pptx!328" TargetMode="External"/><Relationship Id="rId22" Type="http://schemas.openxmlformats.org/officeDocument/2006/relationships/oleObject" Target="file:///C:\Users\sdelfante\Documents\00-Course%20Dev%20Projects\Compliance\chef-compliance\06-compliance-frameworks-inspec.pptx!322"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ompliance\chef-compliance\06-compliance-frameworks-inspec.pptx!363"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sdelfante\Documents\00-Course%20Dev%20Projects\Compliance\chef-compliance\06-compliance-frameworks-inspec.pptx!361" TargetMode="External"/><Relationship Id="rId56" Type="http://schemas.openxmlformats.org/officeDocument/2006/relationships/oleObject" Target="file:///C:\Users\sdelfante\Documents\00-Course%20Dev%20Projects\Compliance\chef-compliance\06-compliance-frameworks-inspec.pptx!348" TargetMode="External"/><Relationship Id="rId64" Type="http://schemas.openxmlformats.org/officeDocument/2006/relationships/oleObject" Target="file:///C:\Users\sdelfante\Documents\00-Course%20Dev%20Projects\Compliance\chef-compliance\06-compliance-frameworks-inspec.pptx!378" TargetMode="External"/><Relationship Id="rId69" Type="http://schemas.openxmlformats.org/officeDocument/2006/relationships/image" Target="media/image32.emf"/><Relationship Id="rId77" Type="http://schemas.openxmlformats.org/officeDocument/2006/relationships/image" Target="media/image36.emf"/><Relationship Id="rId8" Type="http://schemas.openxmlformats.org/officeDocument/2006/relationships/oleObject" Target="file:///C:\Users\sdelfante\Documents\00-Course%20Dev%20Projects\Compliance\chef-compliance\06-compliance-frameworks-inspec.pptx!256" TargetMode="External"/><Relationship Id="rId51" Type="http://schemas.openxmlformats.org/officeDocument/2006/relationships/image" Target="media/image23.emf"/><Relationship Id="rId72" Type="http://schemas.openxmlformats.org/officeDocument/2006/relationships/oleObject" Target="file:///C:\Users\sdelfante\Documents\00-Course%20Dev%20Projects\Compliance\chef-compliance\06-compliance-frameworks-inspec.pptx!379" TargetMode="External"/><Relationship Id="rId80" Type="http://schemas.openxmlformats.org/officeDocument/2006/relationships/oleObject" Target="file:///C:\Users\sdelfante\Documents\00-Course%20Dev%20Projects\Compliance\chef-compliance\06-compliance-frameworks-inspec.pptx!387" TargetMode="External"/><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oleObject" Target="file:///C:\Users\sdelfante\Documents\00-Course%20Dev%20Projects\Compliance\chef-compliance\06-compliance-frameworks-inspec.pptx!316"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ompliance\chef-compliance\06-compliance-frameworks-inspec.pptx!359" TargetMode="External"/><Relationship Id="rId46" Type="http://schemas.openxmlformats.org/officeDocument/2006/relationships/oleObject" Target="file:///C:\Users\sdelfante\Documents\00-Course%20Dev%20Projects\Compliance\chef-compliance\06-compliance-frameworks-inspec.pptx!360" TargetMode="External"/><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oleObject" Target="file:///C:\Users\sdelfante\Documents\00-Course%20Dev%20Projects\Compliance\chef-compliance\06-compliance-frameworks-inspec.pptx!326" TargetMode="External"/><Relationship Id="rId41" Type="http://schemas.openxmlformats.org/officeDocument/2006/relationships/image" Target="media/image18.emf"/><Relationship Id="rId54" Type="http://schemas.openxmlformats.org/officeDocument/2006/relationships/oleObject" Target="file:///C:\Users\sdelfante\Documents\00-Course%20Dev%20Projects\Compliance\chef-compliance\06-compliance-frameworks-inspec.pptx!372" TargetMode="External"/><Relationship Id="rId62" Type="http://schemas.openxmlformats.org/officeDocument/2006/relationships/oleObject" Target="file:///C:\Users\sdelfante\Documents\00-Course%20Dev%20Projects\Compliance\chef-compliance\06-compliance-frameworks-inspec.pptx!351" TargetMode="External"/><Relationship Id="rId70" Type="http://schemas.openxmlformats.org/officeDocument/2006/relationships/oleObject" Target="file:///C:\Users\sdelfante\Documents\00-Course%20Dev%20Projects\Compliance\chef-compliance\06-compliance-frameworks-inspec.pptx!377" TargetMode="External"/><Relationship Id="rId75" Type="http://schemas.openxmlformats.org/officeDocument/2006/relationships/image" Target="media/image35.emf"/><Relationship Id="rId83" Type="http://schemas.openxmlformats.org/officeDocument/2006/relationships/image" Target="media/image39.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ompliance\chef-compliance\06-compliance-frameworks-inspec.pptx!354" TargetMode="External"/><Relationship Id="rId36" Type="http://schemas.openxmlformats.org/officeDocument/2006/relationships/oleObject" Target="file:///C:\Users\sdelfante\Documents\00-Course%20Dev%20Projects\Compliance\chef-compliance\06-compliance-frameworks-inspec.pptx!358" TargetMode="External"/><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oleObject" Target="file:///C:\Users\sdelfante\Documents\00-Course%20Dev%20Projects\Compliance\chef-compliance\06-compliance-frameworks-inspec.pptx!257" TargetMode="External"/><Relationship Id="rId31" Type="http://schemas.openxmlformats.org/officeDocument/2006/relationships/image" Target="media/image13.emf"/><Relationship Id="rId44" Type="http://schemas.openxmlformats.org/officeDocument/2006/relationships/oleObject" Target="file:///C:\Users\sdelfante\Documents\00-Course%20Dev%20Projects\Compliance\chef-compliance\06-compliance-frameworks-inspec.pptx!357" TargetMode="External"/><Relationship Id="rId52" Type="http://schemas.openxmlformats.org/officeDocument/2006/relationships/oleObject" Target="file:///C:\Users\sdelfante\Documents\00-Course%20Dev%20Projects\Compliance\chef-compliance\06-compliance-frameworks-inspec.pptx!374" TargetMode="External"/><Relationship Id="rId60" Type="http://schemas.openxmlformats.org/officeDocument/2006/relationships/oleObject" Target="file:///C:\Users\sdelfante\Documents\00-Course%20Dev%20Projects\Compliance\chef-compliance\06-compliance-frameworks-inspec.pptx!350"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sdelfante\Documents\00-Course%20Dev%20Projects\Compliance\chef-compliance\06-compliance-frameworks-inspec.pptx!385" TargetMode="External"/><Relationship Id="rId81" Type="http://schemas.openxmlformats.org/officeDocument/2006/relationships/image" Target="media/image38.emf"/><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39</Pages>
  <Words>1611</Words>
  <Characters>9183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7</cp:revision>
  <dcterms:created xsi:type="dcterms:W3CDTF">2016-03-02T17:57:00Z</dcterms:created>
  <dcterms:modified xsi:type="dcterms:W3CDTF">2016-03-02T20:29:00Z</dcterms:modified>
</cp:coreProperties>
</file>